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ITLANote"/>
      </w:pPr>
      <w:r>
        <w:t xml:space="preserve">How to use this template: replace the grey example text and keep the paragraph styles. The styles carry the layout of The Art of Terraced Landscapes; please do not add your own bold, italics or font changes. Delete the blue notes before submission. Send the text and every photograph or artwork as a separate file (JPG or TIFF, 300 dpi) to submit@itla.si.</w:t>
      </w:r>
    </w:p>
    <w:p>
      <w:pPr>
        <w:pStyle w:val="ITLAType"/>
      </w:pPr>
      <w:r>
        <w:t xml:space="preserve">Photo essay  |  Artwork  |  Essay</w:t>
      </w:r>
    </w:p>
    <w:p>
      <w:pPr>
        <w:pStyle w:val="Title"/>
      </w:pPr>
      <w:r>
        <w:t xml:space="preserve">Title of the contribution</w:t>
      </w:r>
    </w:p>
    <w:p>
      <w:pPr>
        <w:pStyle w:val="ITLAAuthors"/>
      </w:pPr>
      <w:r>
        <w:t xml:space="preserve">Name SURNAME</w:t>
      </w:r>
      <w:r>
        <w:rPr>
          <w:vertAlign w:val="superscript"/>
        </w:rPr>
        <w:t xml:space="preserve">1</w:t>
      </w:r>
    </w:p>
    <w:p>
      <w:pPr>
        <w:pStyle w:val="ITLAAffiliation"/>
      </w:pPr>
      <w:r>
        <w:rPr>
          <w:vertAlign w:val="superscript"/>
        </w:rPr>
        <w:t xml:space="preserve">1 </w:t>
      </w:r>
      <w:r>
        <w:t xml:space="preserve">Institution or place, Country; e-mail: name.surname@example.org</w:t>
      </w:r>
    </w:p>
    <w:p>
      <w:pPr>
        <w:pStyle w:val="ITLALabel"/>
      </w:pPr>
      <w:r>
        <w:t xml:space="preserve">Keywords</w:t>
      </w:r>
    </w:p>
    <w:p>
      <w:pPr>
        <w:pStyle w:val="ITLAKeywords"/>
      </w:pPr>
      <w:r>
        <w:t xml:space="preserve">terraced landscapes; art; second keyword; third keyword</w:t>
      </w:r>
    </w:p>
    <w:p>
      <w:pPr>
        <w:pStyle w:val="Heading1"/>
      </w:pPr>
      <w:r>
        <w:t xml:space="preserve">Introduction</w:t>
      </w:r>
    </w:p>
    <w:p>
      <w:r>
        <w:t xml:space="preserve">A short text of about 1,000 words that introduces the photographs or artworks: the place, the people, the time, and what the images show about terraced landscapes and the cultures that made them.</w:t>
      </w:r>
    </w:p>
    <w:p>
      <w:pPr>
        <w:pStyle w:val="ITLANote"/>
      </w:pPr>
      <w:r>
        <w:t xml:space="preserve">Every image needs a caption: what it shows, place, year, and the author of the photograph or artwork. Images that are not yours need the permission of their author to be published under CC BY-SA 4.0.</w:t>
      </w:r>
    </w:p>
    <w:p>
      <w:pPr>
        <w:pStyle w:val="ITLAFigure"/>
      </w:pPr>
      <w:r>
        <w:drawing>
          <wp:inline distT="0" distB="0" distL="0" distR="0">
            <wp:extent cx="4467225" cy="5857875"/>
            <wp:effectExtent t="0" r="0" b="0" l="0"/>
            <wp:docPr id="1" name="fullpage.png" descr="Replace with your figure" title="Figure 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Figure 1. Full-page photograph. Place, year. Photo: Name Surname.</w:t>
      </w:r>
    </w:p>
    <w:p>
      <w:pPr>
        <w:sectPr>
          <w:headerReference w:type="default" r:id="rId7"/>
          <w:footerReference w:type="default" r:id="rId8"/>
          <w:pgSz w:w="9071" w:h="11906" w:orient="portrait"/>
          <w:pgMar w:top="1134" w:right="1020" w:bottom="1134" w:left="1020" w:header="510" w:footer="510" w:gutter="0"/>
          <w:pgNumType/>
          <w:docGrid w:linePitch="360"/>
        </w:sectPr>
      </w:pPr>
    </w:p>
    <w:p>
      <w:pPr>
        <w:pStyle w:val="ITLANote"/>
      </w:pPr>
      <w:r>
        <w:t xml:space="preserve">Double-page photograph: printed across two facing pages (320 × 210 mm). Send the file at full size, 300 dpi, with 3 mm extra on every side (326 × 216 mm). Keep important details, faces and horizons away from the middle fold.</w:t>
      </w:r>
    </w:p>
    <w:p>
      <w:pPr>
        <w:pStyle w:val="ITLAFigure"/>
      </w:pPr>
      <w:r>
        <w:drawing>
          <wp:inline distT="0" distB="0" distL="0" distR="0">
            <wp:extent cx="10801350" cy="5829300"/>
            <wp:effectExtent t="0" r="0" b="0" l="0"/>
            <wp:docPr id="1" name="spread.png" descr="Replace with your figure" title="Figure 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Figure 2. Double-page photograph. Place, year. Photo: Name Surname.</w:t>
      </w:r>
    </w:p>
    <w:p>
      <w:pPr>
        <w:sectPr>
          <w:headerReference w:type="default" r:id="rId9"/>
          <w:footerReference w:type="default" r:id="rId10"/>
          <w:pgSz w:w="18142" w:h="11906" w:orient="portrait"/>
          <w:pgMar w:top="794" w:right="567" w:bottom="794" w:left="567" w:header="454" w:footer="454" w:gutter="0"/>
          <w:pgNumType/>
          <w:docGrid w:linePitch="360"/>
        </w:sectPr>
      </w:pPr>
    </w:p>
    <w:p>
      <w:pPr>
        <w:pStyle w:val="ITLAFigure"/>
      </w:pPr>
      <w:r>
        <w:drawing>
          <wp:inline distT="0" distB="0" distL="0" distR="0">
            <wp:extent cx="2876550" cy="4324350"/>
            <wp:effectExtent t="0" r="0" b="0" l="0"/>
            <wp:docPr id="1" name="portrait.png" descr="Replace with your figure" title="Figure 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Figure 3. A portrait photograph or artwork, printed up to the full page. Place, year. Artwork: Name Surname.</w:t>
      </w:r>
    </w:p>
    <w:p>
      <w:pPr>
        <w:pStyle w:val="Heading1"/>
      </w:pPr>
      <w:r>
        <w:t xml:space="preserve">Closing words</w:t>
      </w:r>
    </w:p>
    <w:p>
      <w:r>
        <w:t xml:space="preserve">Optional: a few closing sentences, acknowledgements, or a note on the exhibition or project the images come from.</w:t>
      </w:r>
    </w:p>
    <w:p>
      <w:pPr>
        <w:pStyle w:val="Heading1"/>
      </w:pPr>
      <w:r>
        <w:t xml:space="preserve">References</w:t>
      </w:r>
    </w:p>
    <w:p>
      <w:pPr>
        <w:pStyle w:val="ITLANote"/>
      </w:pPr>
      <w:r>
        <w:t xml:space="preserve">Harvard system. In the text: (Author, Year, p. X). The list is alphabetical by surname; several works by the same author by year, the oldest first; same author and year: 1989a, 1989b. Give the DOI where a work has one.</w:t>
      </w:r>
    </w:p>
    <w:p>
      <w:pPr>
        <w:pStyle w:val="ITLAReference"/>
      </w:pPr>
      <w:r>
        <w:t xml:space="preserve">Author, A. and Author, B. (2020) Title of the article. Journal Name, 4(1), pp. 10–25. https://doi.org/10.xxxx/xxxxx</w:t>
      </w:r>
    </w:p>
    <w:p>
      <w:pPr>
        <w:pStyle w:val="ITLAReference"/>
      </w:pPr>
      <w:r>
        <w:t xml:space="preserve">Author, C. (2018) Title of the book. City: Publisher.</w:t>
      </w:r>
    </w:p>
    <w:p>
      <w:pPr>
        <w:pStyle w:val="ITLAReference"/>
      </w:pPr>
      <w:r>
        <w:t xml:space="preserve">Author, D. (2019a) Title of the chapter. In: Editor, E. (ed.) Title of the book. City: Publisher, pp. 45–60.</w:t>
      </w:r>
    </w:p>
    <w:p>
      <w:pPr>
        <w:pStyle w:val="ITLAReference"/>
      </w:pPr>
      <w:r>
        <w:t xml:space="preserve">Organisation (2023) Title of the web page. Available at: https://www.example.org (accessed 15 June 2026).</w:t>
      </w:r>
    </w:p>
    <w:p>
      <w:pPr>
        <w:pStyle w:val="Heading1"/>
      </w:pPr>
      <w:r>
        <w:t xml:space="preserve">About the authors</w:t>
      </w:r>
    </w:p>
    <w:p>
      <w:pPr>
        <w:pStyle w:val="ITLABio"/>
      </w:pPr>
      <w:r>
        <w:t xml:space="preserve">Name SURNAME is ... (plain text, justified, at most 500 characters including spaces, one paragraph per author).</w:t>
      </w:r>
    </w:p>
    <w:p>
      <w:pPr>
        <w:pStyle w:val="ITLABio"/>
      </w:pPr>
      <w:r>
        <w:t xml:space="preserve">Name SURNAME is ...</w:t>
      </w:r>
    </w:p>
    <w:sectPr>
      <w:headerReference w:type="default" r:id="rId11"/>
      <w:footerReference w:type="default" r:id="rId12"/>
      <w:pgSz w:w="9071" w:h="11906" w:orient="portrait"/>
      <w:pgMar w:top="1134" w:right="1020" w:bottom="1134" w:left="1020" w:header="510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7030"/>
      </w:tabs>
    </w:pPr>
    <w:r>
      <w:rPr>
        <w:rFonts w:ascii="Arial" w:cs="Arial" w:eastAsia="Arial" w:hAnsi="Arial"/>
        <w:color w:val="888888"/>
        <w:sz w:val="13"/>
        <w:szCs w:val="13"/>
      </w:rPr>
      <w:t xml:space="preserve">The Art article template 2026, v1_2026-10-17</w:t>
    </w:r>
    <w:r>
      <w:rPr>
        <w:rFonts w:ascii="Arial" w:cs="Arial" w:eastAsia="Arial" w:hAnsi="Arial"/>
        <w:sz w:val="14"/>
        <w:szCs w:val="14"/>
      </w:rPr>
      <w:t xml:space="preserve">	</w:t>
    </w:r>
    <w:r>
      <w:rPr>
        <w:rFonts w:ascii="Arial" w:cs="Arial" w:eastAsia="Arial" w:hAnsi="Arial"/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7008"/>
      </w:tabs>
    </w:pPr>
    <w:r>
      <w:rPr>
        <w:rFonts w:ascii="Arial" w:cs="Arial" w:eastAsia="Arial" w:hAnsi="Arial"/>
        <w:color w:val="888888"/>
        <w:sz w:val="13"/>
        <w:szCs w:val="13"/>
      </w:rPr>
      <w:t xml:space="preserve">The Art article template 2026, v1_2026-10-17</w:t>
    </w:r>
    <w:r>
      <w:rPr>
        <w:rFonts w:ascii="Arial" w:cs="Arial" w:eastAsia="Arial" w:hAnsi="Arial"/>
        <w:sz w:val="14"/>
        <w:szCs w:val="14"/>
      </w:rPr>
      <w:t xml:space="preserve">	</w:t>
    </w:r>
    <w:r>
      <w:rPr>
        <w:rFonts w:ascii="Arial" w:cs="Arial" w:eastAsia="Arial" w:hAnsi="Arial"/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7030"/>
      </w:tabs>
    </w:pPr>
    <w:r>
      <w:rPr>
        <w:rFonts w:ascii="Arial" w:cs="Arial" w:eastAsia="Arial" w:hAnsi="Arial"/>
        <w:color w:val="888888"/>
        <w:sz w:val="13"/>
        <w:szCs w:val="13"/>
      </w:rPr>
      <w:t xml:space="preserve">The Art article template 2026, v1_2026-10-17</w:t>
    </w:r>
    <w:r>
      <w:rPr>
        <w:rFonts w:ascii="Arial" w:cs="Arial" w:eastAsia="Arial" w:hAnsi="Arial"/>
        <w:sz w:val="14"/>
        <w:szCs w:val="14"/>
      </w:rPr>
      <w:t xml:space="preserve">	</w:t>
    </w:r>
    <w:r>
      <w:rPr>
        <w:rFonts w:ascii="Arial" w:cs="Arial" w:eastAsia="Arial" w:hAnsi="Arial"/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BBBBB" w:sz="4" w:space="4"/>
      </w:pBdr>
      <w:tabs>
        <w:tab w:val="right" w:pos="7030"/>
      </w:tabs>
      <w:spacing w:after="0"/>
    </w:pPr>
    <w:r>
      <w:rPr>
        <w:rFonts w:ascii="Arial" w:cs="Arial" w:eastAsia="Arial" w:hAnsi="Arial"/>
        <w:color w:val="444444"/>
        <w:sz w:val="14"/>
        <w:szCs w:val="14"/>
      </w:rPr>
      <w:t xml:space="preserve">THE ART OF TERRACED LANDSCAPES</w:t>
    </w:r>
    <w:r>
      <w:rPr>
        <w:rFonts w:ascii="Arial" w:cs="Arial" w:eastAsia="Arial" w:hAnsi="Arial"/>
        <w:color w:val="444444"/>
        <w:sz w:val="14"/>
        <w:szCs w:val="14"/>
      </w:rPr>
      <w:t xml:space="preserve">	2026  VOLUME __  NUMBER 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BBBBB" w:sz="4" w:space="4"/>
      </w:pBdr>
      <w:tabs>
        <w:tab w:val="right" w:pos="17008"/>
      </w:tabs>
      <w:spacing w:after="0"/>
    </w:pPr>
    <w:r>
      <w:rPr>
        <w:rFonts w:ascii="Arial" w:cs="Arial" w:eastAsia="Arial" w:hAnsi="Arial"/>
        <w:color w:val="444444"/>
        <w:sz w:val="14"/>
        <w:szCs w:val="14"/>
      </w:rPr>
      <w:t xml:space="preserve">THE ART OF TERRACED LANDSCAPES</w:t>
    </w:r>
    <w:r>
      <w:rPr>
        <w:rFonts w:ascii="Arial" w:cs="Arial" w:eastAsia="Arial" w:hAnsi="Arial"/>
        <w:color w:val="444444"/>
        <w:sz w:val="14"/>
        <w:szCs w:val="14"/>
      </w:rPr>
      <w:t xml:space="preserve">	2026  VOLUME __  NUMBER 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BBBBB" w:sz="4" w:space="4"/>
      </w:pBdr>
      <w:tabs>
        <w:tab w:val="right" w:pos="7030"/>
      </w:tabs>
      <w:spacing w:after="0"/>
    </w:pPr>
    <w:r>
      <w:rPr>
        <w:rFonts w:ascii="Arial" w:cs="Arial" w:eastAsia="Arial" w:hAnsi="Arial"/>
        <w:color w:val="444444"/>
        <w:sz w:val="14"/>
        <w:szCs w:val="14"/>
      </w:rPr>
      <w:t xml:space="preserve">THE ART OF TERRACED LANDSCAPES</w:t>
    </w:r>
    <w:r>
      <w:rPr>
        <w:rFonts w:ascii="Arial" w:cs="Arial" w:eastAsia="Arial" w:hAnsi="Arial"/>
        <w:color w:val="444444"/>
        <w:sz w:val="14"/>
        <w:szCs w:val="14"/>
      </w:rPr>
      <w:t xml:space="preserve">	2026  VOLUME __  NUMBER 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next w:val="Normal"/>
    <w:qFormat/>
    <w:pPr>
      <w:spacing w:after="120" w:line="276"/>
      <w:jc w:val="both"/>
    </w:pPr>
    <w:rPr>
      <w:rFonts w:ascii="Times New Roman" w:cs="Times New Roman" w:eastAsia="Times New Roman" w:hAnsi="Times New Roman"/>
      <w:sz w:val="22"/>
      <w:szCs w:val="22"/>
    </w:rPr>
  </w:style>
  <w:style w:type="paragraph" w:styleId="ITLAType">
    <w:name w:val="ITLA Type"/>
    <w:basedOn w:val="Normal"/>
    <w:next w:val="Normal"/>
    <w:qFormat/>
    <w:pPr>
      <w:spacing w:after="200"/>
      <w:jc w:val="left"/>
    </w:pPr>
    <w:rPr>
      <w:rFonts w:ascii="Arial" w:cs="Arial" w:eastAsia="Arial" w:hAnsi="Arial"/>
      <w:caps/>
      <w:color w:val="E8890C"/>
      <w:spacing w:val="20"/>
      <w:sz w:val="16"/>
      <w:szCs w:val="16"/>
    </w:rPr>
  </w:style>
  <w:style w:type="paragraph" w:styleId="Title">
    <w:name w:val="Title"/>
    <w:basedOn w:val="Normal"/>
    <w:next w:val="ITLASubtitle"/>
    <w:qFormat/>
    <w:pPr>
      <w:spacing w:after="120" w:line="300"/>
      <w:jc w:val="left"/>
    </w:pPr>
    <w:rPr>
      <w:rFonts w:ascii="Arial" w:cs="Arial" w:eastAsia="Arial" w:hAnsi="Arial"/>
      <w:b/>
      <w:bCs/>
      <w:color w:val="222222"/>
      <w:sz w:val="32"/>
      <w:szCs w:val="32"/>
    </w:rPr>
  </w:style>
  <w:style w:type="paragraph" w:styleId="ITLASubtitle">
    <w:name w:val="ITLA Subtitle"/>
    <w:basedOn w:val="Normal"/>
    <w:next w:val="Normal"/>
    <w:qFormat/>
    <w:pPr>
      <w:spacing w:after="200"/>
      <w:jc w:val="left"/>
    </w:pPr>
    <w:rPr>
      <w:rFonts w:ascii="Arial" w:cs="Arial" w:eastAsia="Arial" w:hAnsi="Arial"/>
      <w:color w:val="222222"/>
      <w:sz w:val="24"/>
      <w:szCs w:val="24"/>
    </w:rPr>
  </w:style>
  <w:style w:type="paragraph" w:styleId="ITLAAuthors">
    <w:name w:val="ITLA Authors"/>
    <w:basedOn w:val="Normal"/>
    <w:next w:val="Normal"/>
    <w:qFormat/>
    <w:pPr>
      <w:spacing w:after="80" w:before="120"/>
      <w:jc w:val="left"/>
    </w:pPr>
    <w:rPr>
      <w:rFonts w:ascii="Arial" w:cs="Arial" w:eastAsia="Arial" w:hAnsi="Arial"/>
      <w:color w:val="222222"/>
      <w:sz w:val="24"/>
      <w:szCs w:val="24"/>
    </w:rPr>
  </w:style>
  <w:style w:type="paragraph" w:styleId="ITLAAffiliation">
    <w:name w:val="ITLA Affiliation"/>
    <w:basedOn w:val="Normal"/>
    <w:next w:val="Normal"/>
    <w:qFormat/>
    <w:pPr>
      <w:spacing w:after="40" w:line="240"/>
      <w:jc w:val="left"/>
    </w:pPr>
    <w:rPr>
      <w:rFonts w:ascii="Arial" w:cs="Arial" w:eastAsia="Arial" w:hAnsi="Arial"/>
      <w:color w:val="444444"/>
      <w:sz w:val="15"/>
      <w:szCs w:val="15"/>
    </w:rPr>
  </w:style>
  <w:style w:type="paragraph" w:styleId="ITLALabel">
    <w:name w:val="ITLA Label"/>
    <w:basedOn w:val="Normal"/>
    <w:next w:val="Normal"/>
    <w:qFormat/>
    <w:pPr>
      <w:spacing w:after="100" w:before="320"/>
      <w:jc w:val="left"/>
    </w:pPr>
    <w:rPr>
      <w:rFonts w:ascii="Arial" w:cs="Arial" w:eastAsia="Arial" w:hAnsi="Arial"/>
      <w:b/>
      <w:bCs/>
      <w:caps/>
      <w:color w:val="034869"/>
      <w:spacing w:val="20"/>
      <w:sz w:val="18"/>
      <w:szCs w:val="18"/>
    </w:rPr>
  </w:style>
  <w:style w:type="paragraph" w:styleId="ITLAAbstract">
    <w:name w:val="ITLA Abstract"/>
    <w:basedOn w:val="Normal"/>
    <w:next w:val="Normal"/>
    <w:qFormat/>
    <w:pPr>
      <w:spacing w:after="120" w:line="264"/>
      <w:jc w:val="both"/>
    </w:pPr>
    <w:rPr>
      <w:rFonts w:ascii="Times New Roman" w:cs="Times New Roman" w:eastAsia="Times New Roman" w:hAnsi="Times New Roman"/>
      <w:sz w:val="20"/>
      <w:szCs w:val="20"/>
    </w:rPr>
  </w:style>
  <w:style w:type="paragraph" w:styleId="ITLAKeywords">
    <w:name w:val="ITLA Keywords"/>
    <w:basedOn w:val="Normal"/>
    <w:next w:val="Normal"/>
    <w:qFormat/>
    <w:pPr>
      <w:spacing w:after="120"/>
      <w:jc w:val="left"/>
    </w:pPr>
    <w:rPr>
      <w:rFonts w:ascii="Times New Roman" w:cs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60"/>
      <w:jc w:val="left"/>
      <w:outlineLvl w:val="0"/>
    </w:pPr>
    <w:rPr>
      <w:rFonts w:ascii="Arial" w:cs="Arial" w:eastAsia="Arial" w:hAnsi="Arial"/>
      <w:b/>
      <w:bCs/>
      <w:caps/>
      <w:color w:val="222222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spacing w:after="120" w:before="240"/>
      <w:jc w:val="left"/>
      <w:outlineLvl w:val="1"/>
    </w:pPr>
    <w:rPr>
      <w:rFonts w:ascii="Arial" w:cs="Arial" w:eastAsia="Arial" w:hAnsi="Arial"/>
      <w:b/>
      <w:bCs/>
      <w:color w:val="222222"/>
      <w:sz w:val="20"/>
      <w:szCs w:val="20"/>
    </w:rPr>
  </w:style>
  <w:style w:type="paragraph" w:styleId="ITLAFigure">
    <w:name w:val="ITLA Figure"/>
    <w:basedOn w:val="Normal"/>
    <w:next w:val="Normal"/>
    <w:qFormat/>
    <w:pPr>
      <w:keepNext/>
      <w:spacing w:after="60" w:before="200" w:line="240" w:lineRule="auto"/>
      <w:jc w:val="center"/>
    </w:pPr>
    <w:rPr>
      <w:rFonts w:ascii="Arial" w:cs="Arial" w:eastAsia="Arial" w:hAnsi="Arial"/>
      <w:sz w:val="16"/>
      <w:szCs w:val="16"/>
    </w:rPr>
  </w:style>
  <w:style w:type="paragraph" w:styleId="Caption">
    <w:name w:val="Caption"/>
    <w:basedOn w:val="Normal"/>
    <w:next w:val="Normal"/>
    <w:qFormat/>
    <w:pPr>
      <w:spacing w:after="240" w:line="240"/>
      <w:jc w:val="left"/>
    </w:pPr>
    <w:rPr>
      <w:rFonts w:ascii="Arial" w:cs="Arial" w:eastAsia="Arial" w:hAnsi="Arial"/>
      <w:color w:val="333333"/>
      <w:sz w:val="15"/>
      <w:szCs w:val="15"/>
    </w:rPr>
  </w:style>
  <w:style w:type="paragraph" w:styleId="ITLAReference">
    <w:name w:val="ITLA Reference"/>
    <w:basedOn w:val="Normal"/>
    <w:next w:val="Normal"/>
    <w:qFormat/>
    <w:pPr>
      <w:spacing w:after="80" w:line="252"/>
      <w:ind w:left="340" w:hanging="340"/>
      <w:jc w:val="left"/>
    </w:pPr>
    <w:rPr>
      <w:rFonts w:ascii="Times New Roman" w:cs="Times New Roman" w:eastAsia="Times New Roman" w:hAnsi="Times New Roman"/>
      <w:sz w:val="20"/>
      <w:szCs w:val="20"/>
    </w:rPr>
  </w:style>
  <w:style w:type="paragraph" w:styleId="ITLABio">
    <w:name w:val="ITLA Biography"/>
    <w:basedOn w:val="Normal"/>
    <w:next w:val="Normal"/>
    <w:qFormat/>
    <w:pPr>
      <w:spacing w:after="120" w:line="252"/>
      <w:jc w:val="both"/>
    </w:pPr>
    <w:rPr>
      <w:rFonts w:ascii="Arial" w:cs="Arial" w:eastAsia="Arial" w:hAnsi="Arial"/>
      <w:color w:val="333333"/>
      <w:sz w:val="16"/>
      <w:szCs w:val="16"/>
    </w:rPr>
  </w:style>
  <w:style w:type="paragraph" w:styleId="ITLANote">
    <w:name w:val="ITLA Note (delete before submission)"/>
    <w:basedOn w:val="Normal"/>
    <w:next w:val="Normal"/>
    <w:qFormat/>
    <w:pPr>
      <w:pBdr>
        <w:left w:val="single" w:color="034869" w:sz="18" w:space="6"/>
      </w:pBdr>
      <w:shd w:fill="E8F0F4" w:color="auto" w:val="clear"/>
      <w:spacing w:after="160" w:before="80" w:line="252"/>
      <w:jc w:val="left"/>
    </w:pPr>
    <w:rPr>
      <w:rFonts w:ascii="Arial" w:cs="Arial" w:eastAsia="Arial" w:hAnsi="Arial"/>
      <w:color w:val="034869"/>
      <w:sz w:val="16"/>
      <w:szCs w:val="16"/>
    </w:rPr>
  </w:style>
  <w:style w:type="paragraph" w:styleId="ITLAInstrH">
    <w:name w:val="ITLA Instructions heading"/>
    <w:basedOn w:val="Normal"/>
    <w:next w:val="Normal"/>
    <w:qFormat/>
    <w:pPr>
      <w:keepNext/>
      <w:spacing w:after="120" w:before="300"/>
      <w:jc w:val="left"/>
      <w:outlineLvl w:val="0"/>
    </w:pPr>
    <w:rPr>
      <w:rFonts w:ascii="Arial" w:cs="Arial" w:eastAsia="Arial" w:hAnsi="Arial"/>
      <w:b/>
      <w:bCs/>
      <w:color w:val="034869"/>
      <w:sz w:val="22"/>
      <w:szCs w:val="22"/>
    </w:rPr>
  </w:style>
  <w:style w:type="paragraph" w:styleId="ITLAInstr">
    <w:name w:val="ITLA Instructions text"/>
    <w:basedOn w:val="Normal"/>
    <w:next w:val="Normal"/>
    <w:qFormat/>
    <w:pPr>
      <w:spacing w:after="100" w:line="264"/>
      <w:jc w:val="left"/>
    </w:pPr>
    <w:rPr>
      <w:rFonts w:ascii="Arial" w:cs="Arial" w:eastAsia="Arial" w:hAnsi="Arial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8a396b6b57f8d02403510a9e26f14ffb76cf0853.png"/><Relationship Id="rId14" Type="http://schemas.openxmlformats.org/officeDocument/2006/relationships/image" Target="media/21330cea664a15604af185f3e119cc5e5f339196.png"/><Relationship Id="rId15" Type="http://schemas.openxmlformats.org/officeDocument/2006/relationships/image" Target="media/50f46eb786d054ca0380975ed52e3773665ca65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of Terraced Landscapes: article template 2026</dc:title>
  <dc:subject>Article template</dc:subject>
  <dc:creator>Tomaž Berčič</dc:creator>
  <cp:keywords>ITLA, terraced landscapes, instructions for authors</cp:keywords>
  <dc:description>The Art of Terraced Landscapes, 2026</dc:description>
  <cp:lastModifiedBy>Tomaž Berčič</cp:lastModifiedBy>
  <cp:revision>1</cp:revision>
  <dcterms:created xsi:type="dcterms:W3CDTF">2026-10-17T21:46:05.878Z</dcterms:created>
  <dcterms:modified xsi:type="dcterms:W3CDTF">2026-10-17T21:46:05.878Z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